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218" w:rsidRPr="00D37218" w:rsidRDefault="00D37218" w:rsidP="00D37218">
      <w:pPr>
        <w:pStyle w:val="Zag1"/>
        <w:spacing w:after="0" w:line="240" w:lineRule="auto"/>
        <w:ind w:firstLine="709"/>
        <w:rPr>
          <w:color w:val="auto"/>
          <w:lang w:val="ru-RU"/>
        </w:rPr>
      </w:pPr>
      <w:r w:rsidRPr="00D37218">
        <w:rPr>
          <w:rStyle w:val="Zag11"/>
          <w:rFonts w:eastAsia="@Arial Unicode MS"/>
          <w:color w:val="auto"/>
          <w:lang w:val="ru-RU"/>
        </w:rPr>
        <w:t> </w:t>
      </w:r>
      <w:r w:rsidRPr="00D37218">
        <w:rPr>
          <w:color w:val="auto"/>
          <w:lang w:val="ru-RU"/>
        </w:rPr>
        <w:t xml:space="preserve">Программа коррекционной работы </w:t>
      </w:r>
    </w:p>
    <w:p w:rsidR="00D37218" w:rsidRPr="00D37218" w:rsidRDefault="00D37218" w:rsidP="00D37218">
      <w:pPr>
        <w:pStyle w:val="Zag1"/>
        <w:spacing w:after="0" w:line="240" w:lineRule="auto"/>
        <w:ind w:firstLine="709"/>
        <w:rPr>
          <w:rStyle w:val="Zag11"/>
          <w:rFonts w:eastAsia="@Arial Unicode MS"/>
          <w:color w:val="auto"/>
          <w:lang w:val="ru-RU"/>
        </w:rPr>
      </w:pP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 xml:space="preserve">Программа коррекционной работы в соответствии с ФГОС ООО  направлена на создание системы комплексной помощи детям с ограниченными возможностями здоровья в освоении основной образовательной программы основного общего образования. 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i/>
          <w:sz w:val="24"/>
          <w:szCs w:val="24"/>
        </w:rPr>
        <w:t>Дети с ограниченными возможностями здоровья (ОВЗ)</w:t>
      </w:r>
      <w:r w:rsidRPr="00D37218">
        <w:rPr>
          <w:rFonts w:ascii="Times New Roman" w:hAnsi="Times New Roman" w:cs="Times New Roman"/>
          <w:sz w:val="24"/>
          <w:szCs w:val="24"/>
        </w:rPr>
        <w:t xml:space="preserve"> — это дети, состояние здоровья которых препятствует освоению образовательных программ общего образования вне специальных условий обучения и воспитания, т.е. это дети-инвалиды либо другие дети в возрасте до 18 лет, не признанные в установленном порядке детьми-инвалидами, но имеющие врéменные или постоянные отклонения в физическом и (или) психическом развитии и нуждающиеся в создании специальных условий обучения и воспитания. 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Для данной категории учащихся – в случае их поступления в М</w:t>
      </w:r>
      <w:r>
        <w:rPr>
          <w:rFonts w:ascii="Times New Roman" w:hAnsi="Times New Roman" w:cs="Times New Roman"/>
          <w:sz w:val="24"/>
          <w:szCs w:val="24"/>
        </w:rPr>
        <w:t>БОУ " СОШ № 79</w:t>
      </w:r>
      <w:r w:rsidRPr="00D37218">
        <w:rPr>
          <w:rFonts w:ascii="Times New Roman" w:hAnsi="Times New Roman" w:cs="Times New Roman"/>
          <w:sz w:val="24"/>
          <w:szCs w:val="24"/>
        </w:rPr>
        <w:t>" – должны быть созданы соответствующие оптимальные условия их образования и развития.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Программа коррекционной работы основного общего образования преемственна с Программой коррекционной работы начального общего образования и обеспечивает: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 создание в школе </w:t>
      </w:r>
      <w:r w:rsidRPr="00D37218">
        <w:rPr>
          <w:rFonts w:ascii="Times New Roman" w:hAnsi="Times New Roman" w:cs="Times New Roman"/>
          <w:sz w:val="24"/>
          <w:szCs w:val="24"/>
        </w:rPr>
        <w:t xml:space="preserve"> специальных условий воспитания, обучения,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дальнейшую социальную адаптацию и интеграцию детей с особыми образовательными потребностями в общеобразовательном учреждении.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Разработка и реализация программы коррекционной работы предусматривает как самостоятель</w:t>
      </w:r>
      <w:r>
        <w:rPr>
          <w:rFonts w:ascii="Times New Roman" w:hAnsi="Times New Roman" w:cs="Times New Roman"/>
          <w:sz w:val="24"/>
          <w:szCs w:val="24"/>
        </w:rPr>
        <w:t>ную работу специалистов школы</w:t>
      </w:r>
      <w:r w:rsidRPr="00D37218">
        <w:rPr>
          <w:rFonts w:ascii="Times New Roman" w:hAnsi="Times New Roman" w:cs="Times New Roman"/>
          <w:sz w:val="24"/>
          <w:szCs w:val="24"/>
        </w:rPr>
        <w:t>, так и совместную с другими образоват</w:t>
      </w:r>
      <w:r>
        <w:rPr>
          <w:rFonts w:ascii="Times New Roman" w:hAnsi="Times New Roman" w:cs="Times New Roman"/>
          <w:sz w:val="24"/>
          <w:szCs w:val="24"/>
        </w:rPr>
        <w:t>ельными учреждениями г. Казани</w:t>
      </w:r>
      <w:r w:rsidRPr="00D37218">
        <w:rPr>
          <w:rFonts w:ascii="Times New Roman" w:hAnsi="Times New Roman" w:cs="Times New Roman"/>
          <w:sz w:val="24"/>
          <w:szCs w:val="24"/>
        </w:rPr>
        <w:t xml:space="preserve"> посредством организации сетевого взаимодействия. Сетевое взаимодействие как наиболее действенная форма совместной деятельности образовательных организаций, направленная на обеспечение возможности освоения учащимися с ограниченными возможностями здоровья основной образовательной программы основного общего образования. При реализации основных образовательных программ для учащихся с ограниченными возможностями здоровья могут использоваться специальные образовательные программы и быть установлены специальные федеральные государственные образовательные стандарты (пока они не разра</w:t>
      </w:r>
      <w:r>
        <w:rPr>
          <w:rFonts w:ascii="Times New Roman" w:hAnsi="Times New Roman" w:cs="Times New Roman"/>
          <w:sz w:val="24"/>
          <w:szCs w:val="24"/>
        </w:rPr>
        <w:t>ботаны, МБОУ "СОШ № 79</w:t>
      </w:r>
      <w:r w:rsidRPr="00D37218">
        <w:rPr>
          <w:rFonts w:ascii="Times New Roman" w:hAnsi="Times New Roman" w:cs="Times New Roman"/>
          <w:sz w:val="24"/>
          <w:szCs w:val="24"/>
        </w:rPr>
        <w:t>" использует данный раздел ООП ООО). Может быть увеличен нормативный срок освоения образовательной программы основного общего образования с учётом особенностей психофизического развития и индивидуальных возможностей детей (в соответствии с рекомендациями психолого-медико-педагогической комиссии).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218">
        <w:rPr>
          <w:rFonts w:ascii="Times New Roman" w:hAnsi="Times New Roman" w:cs="Times New Roman"/>
          <w:b/>
          <w:sz w:val="24"/>
          <w:szCs w:val="24"/>
        </w:rPr>
        <w:t>Цели программы: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оказание комплексной психолого-социально-педагогической помощи и поддержки учащимся с ограниченными возможностями здоровья и их родителям (законным представителям);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lastRenderedPageBreak/>
        <w:t>— осуществление коррекции недостатков в физическом и (или) психическом развитии учащихся с ограниченными возможностями здоровья при освоении основных и дополнительных общеобразовательных программ основного общего образования, дополнительных образовательных программ.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Приоритетными направлениями программы на уровне основного общего образования становятся формирование социальной компетентности учащихся с ограниченными возможностями здоровья, развитие адаптивных способностей личности для самореализации в обществе.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b/>
          <w:sz w:val="24"/>
          <w:szCs w:val="24"/>
        </w:rPr>
        <w:t>Задачи программы</w:t>
      </w:r>
      <w:r w:rsidRPr="00D37218">
        <w:rPr>
          <w:rFonts w:ascii="Times New Roman" w:hAnsi="Times New Roman" w:cs="Times New Roman"/>
          <w:sz w:val="24"/>
          <w:szCs w:val="24"/>
        </w:rPr>
        <w:t>: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выявление и удовлетворение особых образовательных потребностей учащихся с ограниченными возможностями здоровья при освоении ими основной образовательной программы основного общего образования;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ребёнка, структурой нарушения развития и степенью выраженности (в соответствии с рекомендациями психолого-медико-педагогической комиссии);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осуществление индивидуально ориентированной социально-психолого-педагогической и медицинской помощи учащимся с ограниченными возможностями здоровья с учётом особенностей психического и (или) физического развития, индивидуальных возможностей детей (в соответствии с рекомендациями психолого-медико-педагогической комиссии);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разработка и реализация индивидуальных программ, учебных планов, организация индивидуальных и (или) групповых занятий для детей с выраженным нарушением в физическом и (или) психическом развитии;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 xml:space="preserve">— обеспечение возможности воспитания и обучения по дополнительным образовательным программам социально-педагогической и других направленностей, получения </w:t>
      </w:r>
      <w:r w:rsidRPr="00D37218">
        <w:rPr>
          <w:rFonts w:ascii="Times New Roman" w:hAnsi="Times New Roman" w:cs="Times New Roman"/>
          <w:bCs/>
          <w:sz w:val="24"/>
          <w:szCs w:val="24"/>
        </w:rPr>
        <w:t>дополнительных образовательных коррекционных услуг</w:t>
      </w:r>
      <w:r w:rsidRPr="00D37218">
        <w:rPr>
          <w:rFonts w:ascii="Times New Roman" w:hAnsi="Times New Roman" w:cs="Times New Roman"/>
          <w:sz w:val="24"/>
          <w:szCs w:val="24"/>
        </w:rPr>
        <w:t>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формирование зрелых личностных установок, способствующих оптимальной адаптации в условиях реальной жизненной ситуации;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расширение адаптивных возможностей личности, определяющих готовность к решению доступных проблем в различных сферах жизнедеятельности;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развитие коммуникативной компетенции, форм и навыков конструктивного личностного общения в группе сверстников;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реализация комплексной системы мероприятий по социальной адаптации и профессиональной ориентации учащихся с ограниченными возможностями здоровья;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lastRenderedPageBreak/>
        <w:t>— оказание консультативной и методической помощи родителям (законным представителям) детей с ограниченными возможностями здоровья по медицинским, социальным, правовым и другим вопросам.</w:t>
      </w:r>
    </w:p>
    <w:p w:rsidR="00D37218" w:rsidRPr="00D37218" w:rsidRDefault="00D37218" w:rsidP="00D37218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 xml:space="preserve">            Содержание программы коррекционной работы определяют следующие </w:t>
      </w:r>
      <w:r w:rsidRPr="00D37218">
        <w:rPr>
          <w:rFonts w:ascii="Times New Roman" w:hAnsi="Times New Roman" w:cs="Times New Roman"/>
          <w:b/>
          <w:i/>
          <w:sz w:val="24"/>
          <w:szCs w:val="24"/>
        </w:rPr>
        <w:t>принципы</w:t>
      </w:r>
      <w:r w:rsidRPr="00D37218">
        <w:rPr>
          <w:rFonts w:ascii="Times New Roman" w:hAnsi="Times New Roman" w:cs="Times New Roman"/>
          <w:sz w:val="24"/>
          <w:szCs w:val="24"/>
        </w:rPr>
        <w:t>: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</w:t>
      </w:r>
      <w:r w:rsidRPr="00D37218">
        <w:rPr>
          <w:rFonts w:ascii="Times New Roman" w:hAnsi="Times New Roman" w:cs="Times New Roman"/>
          <w:i/>
          <w:sz w:val="24"/>
          <w:szCs w:val="24"/>
        </w:rPr>
        <w:t xml:space="preserve">Принцип преемственности </w:t>
      </w:r>
      <w:r w:rsidRPr="00D37218">
        <w:rPr>
          <w:rFonts w:ascii="Times New Roman" w:hAnsi="Times New Roman" w:cs="Times New Roman"/>
          <w:sz w:val="24"/>
          <w:szCs w:val="24"/>
        </w:rPr>
        <w:t>обеспечивает создание единого образовательного пространства при переходе от начального общего образования к основному общему образованию, способствует достижению личностных, метапредметных, предметных результатов освоения основной образовательной программы основного общего образования, необходимых учащимся с ограниченными возможностями здоровья для продолжения образования. Принцип обеспечивает связь программы коррекционной работы с другими разделами программы основного общего образования: программой развития универсальных учебных действий, программой профессиональной ориентации, программой формирования и развития ИКТ-компетентности, программой социальной деятельности учащихся.</w:t>
      </w:r>
    </w:p>
    <w:p w:rsidR="00D37218" w:rsidRPr="00D37218" w:rsidRDefault="00D37218" w:rsidP="00D37218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</w:t>
      </w:r>
      <w:r w:rsidRPr="00D37218">
        <w:rPr>
          <w:rFonts w:ascii="Times New Roman" w:hAnsi="Times New Roman" w:cs="Times New Roman"/>
          <w:i/>
          <w:sz w:val="24"/>
          <w:szCs w:val="24"/>
        </w:rPr>
        <w:t>Принцип соблюдения интересов ребёнка</w:t>
      </w:r>
      <w:r w:rsidRPr="00D37218">
        <w:rPr>
          <w:rFonts w:ascii="Times New Roman" w:hAnsi="Times New Roman" w:cs="Times New Roman"/>
          <w:sz w:val="24"/>
          <w:szCs w:val="24"/>
        </w:rPr>
        <w:t xml:space="preserve"> определяет позицию специалиста, который призван решать проблему ребёнка с максимальной пользой и в интересах ребёнка.</w:t>
      </w:r>
    </w:p>
    <w:p w:rsidR="00D37218" w:rsidRPr="00D37218" w:rsidRDefault="00D37218" w:rsidP="00D37218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</w:t>
      </w:r>
      <w:r w:rsidRPr="00D37218">
        <w:rPr>
          <w:rFonts w:ascii="Times New Roman" w:hAnsi="Times New Roman" w:cs="Times New Roman"/>
          <w:i/>
          <w:sz w:val="24"/>
          <w:szCs w:val="24"/>
        </w:rPr>
        <w:t>Принцип системности</w:t>
      </w:r>
      <w:r w:rsidRPr="00D37218">
        <w:rPr>
          <w:rFonts w:ascii="Times New Roman" w:hAnsi="Times New Roman" w:cs="Times New Roman"/>
          <w:sz w:val="24"/>
          <w:szCs w:val="24"/>
        </w:rPr>
        <w:t xml:space="preserve"> обеспечивает единство диагностики, коррекции и развития, т. е. системный подход к анализу особенностей развития и коррекции нарушений у детей с ограниченными возможностями здоровья, а также всесторонний многоуровневый подход специалистов различного профиля, взаимодействие и согласованность их действий в решении проблем ребёнка.</w:t>
      </w:r>
    </w:p>
    <w:p w:rsidR="00D37218" w:rsidRPr="00D37218" w:rsidRDefault="00D37218" w:rsidP="00D37218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</w:t>
      </w:r>
      <w:r w:rsidRPr="00D37218">
        <w:rPr>
          <w:rFonts w:ascii="Times New Roman" w:hAnsi="Times New Roman" w:cs="Times New Roman"/>
          <w:i/>
          <w:sz w:val="24"/>
          <w:szCs w:val="24"/>
        </w:rPr>
        <w:t>Принцип непрерывности</w:t>
      </w:r>
      <w:r w:rsidRPr="00D37218">
        <w:rPr>
          <w:rFonts w:ascii="Times New Roman" w:hAnsi="Times New Roman" w:cs="Times New Roman"/>
          <w:sz w:val="24"/>
          <w:szCs w:val="24"/>
        </w:rPr>
        <w:t xml:space="preserve"> гарантирует ребёнку и его родителям (законным представителям) непрерывность помощи до полного решения проблемы или определения подхода к её решению.</w:t>
      </w:r>
    </w:p>
    <w:p w:rsidR="00D37218" w:rsidRPr="00D37218" w:rsidRDefault="00D37218" w:rsidP="00D37218">
      <w:pPr>
        <w:pStyle w:val="a5"/>
        <w:tabs>
          <w:tab w:val="num" w:pos="900"/>
        </w:tabs>
        <w:spacing w:after="0"/>
        <w:ind w:firstLine="709"/>
        <w:jc w:val="both"/>
      </w:pPr>
      <w:r w:rsidRPr="00D37218">
        <w:t>— </w:t>
      </w:r>
      <w:r w:rsidRPr="00D37218">
        <w:rPr>
          <w:i/>
        </w:rPr>
        <w:t>Принцип вариативности</w:t>
      </w:r>
      <w:r w:rsidRPr="00D37218">
        <w:t xml:space="preserve"> предполагает создание вариативных условий для получения образования детьми, имеющими различные недостатки в физическом и (или) психическом развитии.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— </w:t>
      </w:r>
      <w:r w:rsidRPr="00D37218">
        <w:rPr>
          <w:i/>
        </w:rPr>
        <w:t>Принцип рекомендательного характера оказания помощи</w:t>
      </w:r>
      <w:r w:rsidRPr="00D37218">
        <w:t xml:space="preserve"> обеспечивает соблюдение гарантированных законодательством прав родителей (законных представителей) детей с ограниченными возможностями здоровья выбирать формы получения детьми образования, образовательные учреждения, формы обучения, защищать законные права и интересы детей, включая обязательное согласование с родителями (законными представителями) вопроса о направлении (переводе) детей с ограниченными возможностями здоровья в специальные (коррекционные) образовательные учреждения, классы (группы).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7218">
        <w:rPr>
          <w:rFonts w:ascii="Times New Roman" w:hAnsi="Times New Roman" w:cs="Times New Roman"/>
          <w:b/>
          <w:i/>
          <w:sz w:val="24"/>
          <w:szCs w:val="24"/>
        </w:rPr>
        <w:t>Направления и характеристика содержания работы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Программа коррекционной работы на уроне основного общего образования включает в себя взаимосвязанные направления, раскрывающие её основное содержание: диагностическое, коррекционно-развивающее, консультативное, информационно-просветительское.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rPr>
          <w:i/>
        </w:rPr>
        <w:lastRenderedPageBreak/>
        <w:t>Диагностическая работа включает: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выявление особых образовательных потребностей учащихся с ограниченными возможностями здоровья при освоении основной образовательной программы основного общего образования;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проведение комплексной социально-психолого-педагогической диагностики нарушений в психическом и (или) физическом развитии учащихся с ограниченными возможностями здоровья;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определение уровня актуального и зоны ближайшего развития учащегося с ограниченными возможностями здоровья, выявление его резервных возможностей;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изучение развития эмоционально-волевой, познавательной, речевой сфер и личностных особенностей учащихся;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изучение социальной ситуации развития и условий семейного воспитания ребёнка;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изучение адаптивных возможностей и уровня социализации ребёнка с ограниченными возможностями здоровья;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системный разносторонний контроль за уровнем и динамикой развития ребёнка с ограниченными возможностями здоровья (мониторинг динамики развития, успешности освоения образовательных программ основного общего образования).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rPr>
          <w:i/>
        </w:rPr>
        <w:t>Коррекционно-развивающая работа включает: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реализацию комплексного индивидуально ориентированного социально-психолого-педагогического и медицинского сопровождения в условиях образовательного процесса учащихся с ограниченными возможностями здоровья с учётом особенностей психофизического развития;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выбор оптимальных для развития ребёнка с ограниченными возможностями здоровья коррекционных программ/методик, методов и приёмов обучения в соответствии с его особыми образовательными потребностями;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организацию и проведение индивидуальных и групповых коррекционно-развивающих занятий, необходимых для преодоления нарушений развития и трудностей обучения;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коррекцию и развитие высших психических функций, эмоционально-волевой, познавательной и речевой сфер;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развитие универсальных учебных действий в соответствии с требованиями основного общего образования;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развитие и укрепление зрелых личностных установок, формирование адекватных форм утверждения самостоятельности, личностной автономии;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формирование способов регуляции поведения и эмоциональных состояний;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развитие форм и навыков личностного общения в группе сверстников, коммуникативной компетенции;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развитие компетенций, необходимых для продолжения образования и профессионального самоопределения;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формирование навыков получения и использования информации (на основе ИКТ), способствующих повышению социальных компетенций и адаптации в реальных жизненных условиях;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социальную защиту ребёнка в случаях неблагоприятных условий жизни при психотравмирующих обстоятельствах.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rPr>
          <w:i/>
        </w:rPr>
        <w:t>Консультативная работа включает: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выработку совместных обоснованных рекомендаций по основным направлениям работы с учащимися с ограниченными возможностями здоровья, единых для всех участников образовательных отношений;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консультирование специалистами педагогов по выбору индивидуально ориентированных методов и приёмов работы с учащимися с ограниченными возможностями здоровья;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lastRenderedPageBreak/>
        <w:t>— 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t>— консультационную поддержку и помощь, направленные на содействие свободному и осознанному выбору учащимися с ограниченными возможностями здоровья профессии, формы и места обучения в соответствии с профессиональными интересами, индивидуальными способностями и психофизиологическими особенностями.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rPr>
          <w:i/>
        </w:rPr>
        <w:t>Информационно-просветительская работа предусматривает: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информационную поддержку образовательной деятельности учащихся с особыми образовательными потребностями, их родителей (законных представителей), педагогических работников;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различные формы просветительской деятельности (лекции, беседы, информационные стенды, печатные материалы), направленные на разъяснение участникам образовательного процесса — учащимся (как имеющим, так и не имеющим недостатки в развитии), их родителям (законным представителям), педагогическим работникам — вопросов, связанных с особенностями образовательного процесса и сопровождения учащихся с ограниченными возможностями здоровья;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проведение тематических выступлений для педагогов и родителей (законных представителей) по разъяснению индивидуально-типологических особенностей различных категорий детей с ограниченными возможностями здоровья.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218">
        <w:rPr>
          <w:rFonts w:ascii="Times New Roman" w:hAnsi="Times New Roman" w:cs="Times New Roman"/>
          <w:b/>
          <w:sz w:val="24"/>
          <w:szCs w:val="24"/>
        </w:rPr>
        <w:t>Механизмы реализации программы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Программа коррекционной работы на уровне основного общего образования предусматривает как самостоятельную реализацию в рамках взаимодействия специ</w:t>
      </w:r>
      <w:r>
        <w:rPr>
          <w:rFonts w:ascii="Times New Roman" w:hAnsi="Times New Roman" w:cs="Times New Roman"/>
          <w:sz w:val="24"/>
          <w:szCs w:val="24"/>
        </w:rPr>
        <w:t xml:space="preserve">алистов МБОУ "СОШ № 79", так и взаимодействие школы </w:t>
      </w:r>
      <w:r w:rsidRPr="00D37218">
        <w:rPr>
          <w:rFonts w:ascii="Times New Roman" w:hAnsi="Times New Roman" w:cs="Times New Roman"/>
          <w:sz w:val="24"/>
          <w:szCs w:val="24"/>
        </w:rPr>
        <w:t xml:space="preserve"> с другими образовательными и иными организациям.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rPr>
          <w:i/>
        </w:rPr>
        <w:t xml:space="preserve">Взаимодействие специалистов </w:t>
      </w:r>
      <w:r>
        <w:t>МБОУ "СОШ № 79</w:t>
      </w:r>
      <w:r w:rsidRPr="00D37218">
        <w:t>" обеспечивает</w:t>
      </w:r>
      <w:r w:rsidRPr="00D37218">
        <w:rPr>
          <w:i/>
        </w:rPr>
        <w:t xml:space="preserve"> </w:t>
      </w:r>
      <w:r w:rsidRPr="00D37218">
        <w:t>системное сопровождение учащихся с ограниченными возможностями здоровья специалистами различного профиля в образовательном процессе. Такое взаимодействие включает:</w:t>
      </w:r>
    </w:p>
    <w:p w:rsidR="00D37218" w:rsidRPr="00D37218" w:rsidRDefault="00D37218" w:rsidP="00D37218">
      <w:pPr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комплексность в определении и решении проблем учащегося, предоставлении ему специализированной квалифицированной помощи;</w:t>
      </w:r>
    </w:p>
    <w:p w:rsidR="00D37218" w:rsidRPr="00D37218" w:rsidRDefault="00D37218" w:rsidP="00D37218">
      <w:pPr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многоаспектный анализ личностного и познавательного развития учащегося;</w:t>
      </w:r>
    </w:p>
    <w:p w:rsidR="00D37218" w:rsidRPr="00D37218" w:rsidRDefault="00D37218" w:rsidP="00D37218">
      <w:pPr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— составление комплексных индивидуальных программ общего развития и коррекции отдельных сторон учебно-познавательной, речевой, эмоциональной-волевой и личностной сфер ребёнка.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 xml:space="preserve">В данной работе возможно использование такой действенной формы организованного взаимодействия специалистов, как консилиум и службы сопровождения образовательного процесса, которые предоставляют многопрофильную помощь ребёнку и его родителям (законным представителям), а также всем педагогам в решении вопросов, связанных с адаптацией, обучением, воспитанием, развитием, социализацией детей с ограниченными возможностями здоровья. 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При организации работы с учащимися с ограниченными возможностями здоровья</w:t>
      </w:r>
      <w:r w:rsidRPr="00D372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37218">
        <w:rPr>
          <w:rFonts w:ascii="Times New Roman" w:hAnsi="Times New Roman" w:cs="Times New Roman"/>
          <w:sz w:val="24"/>
          <w:szCs w:val="24"/>
        </w:rPr>
        <w:t>на уровне муниципалитета возможна</w:t>
      </w:r>
      <w:r w:rsidRPr="00D37218">
        <w:rPr>
          <w:rFonts w:ascii="Times New Roman" w:hAnsi="Times New Roman" w:cs="Times New Roman"/>
          <w:i/>
          <w:sz w:val="24"/>
          <w:szCs w:val="24"/>
        </w:rPr>
        <w:t xml:space="preserve"> сетевая форма взаимодействия</w:t>
      </w:r>
      <w:r>
        <w:rPr>
          <w:rFonts w:ascii="Times New Roman" w:hAnsi="Times New Roman" w:cs="Times New Roman"/>
          <w:sz w:val="24"/>
          <w:szCs w:val="24"/>
        </w:rPr>
        <w:t xml:space="preserve"> разных организаций г. Казани</w:t>
      </w:r>
      <w:r w:rsidRPr="00D37218">
        <w:rPr>
          <w:rFonts w:ascii="Times New Roman" w:hAnsi="Times New Roman" w:cs="Times New Roman"/>
          <w:sz w:val="24"/>
          <w:szCs w:val="24"/>
        </w:rPr>
        <w:t xml:space="preserve">. Сетевая форма предполагает использование ресурсов нескольких образовательных организаций (общеобразовательная школа, государственные образовательные учреждения для детей, нуждающихся в психолого-педагогической и </w:t>
      </w:r>
      <w:r w:rsidRPr="00D37218">
        <w:rPr>
          <w:rFonts w:ascii="Times New Roman" w:hAnsi="Times New Roman" w:cs="Times New Roman"/>
          <w:sz w:val="24"/>
          <w:szCs w:val="24"/>
        </w:rPr>
        <w:lastRenderedPageBreak/>
        <w:t>медико-социальной помощи, специальные (коррекционные) образовательные учреждения), а также при необходимости ресурсов организаций науки, культуры, спорта и иных организаций.</w:t>
      </w:r>
    </w:p>
    <w:p w:rsidR="00D37218" w:rsidRPr="00D37218" w:rsidRDefault="00D37218" w:rsidP="00D37218">
      <w:pPr>
        <w:tabs>
          <w:tab w:val="left" w:pos="130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Сетевая форма реализации программы коррекционной работы может применяться в целях повышения качества специальных образовательных услуг, расширения доступа учащихся с ограниченными возможностями здоровья к современным образовательным технологиям и средствам воспитания и обучения, более эффективного использования имеющихся образовательных ресурсов. Сетевая форма реализации программы осуществляется по соглашению образовательных организаций или по решению органов управления</w:t>
      </w:r>
      <w:r>
        <w:rPr>
          <w:rFonts w:ascii="Times New Roman" w:hAnsi="Times New Roman" w:cs="Times New Roman"/>
          <w:sz w:val="24"/>
          <w:szCs w:val="24"/>
        </w:rPr>
        <w:t xml:space="preserve"> образованием г. Казани</w:t>
      </w:r>
      <w:r w:rsidRPr="00D37218">
        <w:rPr>
          <w:rFonts w:ascii="Times New Roman" w:hAnsi="Times New Roman" w:cs="Times New Roman"/>
          <w:sz w:val="24"/>
          <w:szCs w:val="24"/>
        </w:rPr>
        <w:t xml:space="preserve">. Инициаторами сетевой формы могут выступать также учащиеся с ограниченными возможностями здоровья, их родители (законные представители). </w:t>
      </w:r>
    </w:p>
    <w:p w:rsidR="00D37218" w:rsidRPr="00D37218" w:rsidRDefault="00D37218" w:rsidP="00D37218">
      <w:pPr>
        <w:tabs>
          <w:tab w:val="left" w:pos="130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Однако, важно учитывать, что образовательные организации, участвующие в реализации программы коррекционной работы в рамках сетевого взаимодействия, должны иметь соответствующие лицензии на право осуществления образовательной деятельности. Порядок и условия взаимодействия образовательных организаций при совместной реализации программы коррекционной работы определяются договором между ними.</w:t>
      </w:r>
    </w:p>
    <w:p w:rsidR="00D37218" w:rsidRPr="00D37218" w:rsidRDefault="00D37218" w:rsidP="00D372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218">
        <w:rPr>
          <w:rFonts w:ascii="Times New Roman" w:hAnsi="Times New Roman" w:cs="Times New Roman"/>
          <w:b/>
          <w:sz w:val="24"/>
          <w:szCs w:val="24"/>
        </w:rPr>
        <w:t>Требования к условиям реализации программы коррекционной работы</w:t>
      </w:r>
    </w:p>
    <w:p w:rsidR="00D37218" w:rsidRDefault="00D37218" w:rsidP="00D3721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37218">
        <w:rPr>
          <w:rFonts w:ascii="Times New Roman" w:hAnsi="Times New Roman" w:cs="Times New Roman"/>
          <w:i/>
          <w:sz w:val="24"/>
          <w:szCs w:val="24"/>
        </w:rPr>
        <w:t>Организационные условия</w:t>
      </w:r>
    </w:p>
    <w:p w:rsidR="00D37218" w:rsidRPr="00D37218" w:rsidRDefault="00D37218" w:rsidP="00D3721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Настоящая Программа коррекционной</w:t>
      </w:r>
      <w:r>
        <w:rPr>
          <w:rFonts w:ascii="Times New Roman" w:hAnsi="Times New Roman" w:cs="Times New Roman"/>
          <w:sz w:val="24"/>
          <w:szCs w:val="24"/>
        </w:rPr>
        <w:t xml:space="preserve"> работы МБОУ "СОШ № 79</w:t>
      </w:r>
      <w:r w:rsidRPr="00D37218">
        <w:rPr>
          <w:rFonts w:ascii="Times New Roman" w:hAnsi="Times New Roman" w:cs="Times New Roman"/>
          <w:sz w:val="24"/>
          <w:szCs w:val="24"/>
        </w:rPr>
        <w:t>" предусматривает как вариативные формы получения образования, так и различные варианты специального сопровождения учащихся с ограниченными возможностями здоровья: обучение в общеобразовательном классе, в коррекционном или интегрированном классе; по общей образовательной программе основного общего образования или по индивидуальной программе; с использованием надомной и (или) дистанционной форм обучения. Варьироваться может степень участия специалистов сопровождения, а также организационные формы работы (в соответствии с рекомендациями психолого-медико-педагогической комиссии).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  <w:rPr>
          <w:i/>
        </w:rPr>
      </w:pPr>
      <w:r w:rsidRPr="00D37218">
        <w:rPr>
          <w:i/>
        </w:rPr>
        <w:t>Психолого-педагогическое обеспечение включает: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дифференцированные условия (оптимальный режим учебных нагрузок);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психолого-педагогические условия (коррекционная направленность учебно-воспитательного процесса; учёт индивидуальных особенностей ребёнка; соблюдение комфортного психоэмоционального режима; использование современных педагогических технологий, в том числе информационных, компьютерных для оптимизации образовательного процесса, повышения его эффективности, доступности);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 xml:space="preserve">— специализированные условия (выдвижение комплекса специальных задач обучения, ориентированных на особые образовательные потребности учащихся с ограниченными возможностями здоровья; введение в содержание обучения специальных разделов, направленных на решение задач развития ребёнка, отсутствующих в содержании образования нормально развивающегося сверстника; использование специальных методов, приёмов, средств обучения, специализированных образовательных и коррекционных программ, ориентированных на особые образовательные потребности детей; дифференцированное и индивидуализированное обучение с учётом специфики </w:t>
      </w:r>
      <w:r w:rsidRPr="00D37218">
        <w:lastRenderedPageBreak/>
        <w:t>нарушения здоровья ребёнка; комплексное воздействие на обучающегося, осуществляемое на индивидуальных и групповых коррекционных занятиях);</w:t>
      </w:r>
    </w:p>
    <w:p w:rsidR="00D37218" w:rsidRPr="00D37218" w:rsidRDefault="00D37218" w:rsidP="00D37218">
      <w:pPr>
        <w:pStyle w:val="a7"/>
        <w:ind w:left="0" w:firstLine="709"/>
        <w:contextualSpacing w:val="0"/>
        <w:jc w:val="both"/>
      </w:pPr>
      <w:r w:rsidRPr="00D37218">
        <w:t>— здоровьесберегающие условия (оздоровительный и охранительный режим, укрепление физического и психического здоровья, профилактика физических, умственных и психологических перегрузок учащихся, соблюдение санитарно-гигиенических правил и норм);</w:t>
      </w:r>
    </w:p>
    <w:p w:rsidR="00D37218" w:rsidRPr="00D37218" w:rsidRDefault="00D37218" w:rsidP="00D37218">
      <w:pPr>
        <w:pStyle w:val="a5"/>
        <w:widowControl w:val="0"/>
        <w:suppressAutoHyphens/>
        <w:spacing w:after="0"/>
        <w:ind w:firstLine="709"/>
        <w:jc w:val="both"/>
      </w:pPr>
      <w:r w:rsidRPr="00D37218">
        <w:t>— участие всех детей с ограниченными возможностями здоровья, независимо от степени выраженности нарушений их развития, вместе с нормально развивающимися детьми в воспитательных, культурно-развлекательных, спортивно-оздоровительных и иных</w:t>
      </w:r>
      <w:r w:rsidR="00B66819">
        <w:t xml:space="preserve"> </w:t>
      </w:r>
      <w:r w:rsidRPr="00D37218">
        <w:t xml:space="preserve"> досуговых</w:t>
      </w:r>
      <w:r w:rsidR="00B66819">
        <w:t xml:space="preserve"> </w:t>
      </w:r>
      <w:r w:rsidRPr="00D37218">
        <w:t xml:space="preserve"> мероприятиях;</w:t>
      </w:r>
    </w:p>
    <w:p w:rsidR="00D37218" w:rsidRPr="00D37218" w:rsidRDefault="00D37218" w:rsidP="00D37218">
      <w:pPr>
        <w:pStyle w:val="a3"/>
        <w:ind w:firstLine="454"/>
      </w:pPr>
      <w:r w:rsidRPr="00D37218">
        <w:t>— развитие системы обучения и воспитания детей, имеющих сложные нарушения психического и (или) физического развития. При организации работы в данном направлении планируется руководствоваться разработанными на федеральном уровне методическими рекомендациями, учитывающими специфику образовательного и реабилитационного процесса для таких детей. Также предусматривается ориентация на опыт специальных (коррекционных) образовательных учреждений, которые могут выполнять функции учебно-методических центров, обеспечивающих оказание методической помощи педагогическим раб</w:t>
      </w:r>
      <w:r w:rsidR="00B66819">
        <w:t>отникам МБОУ "СОШ № 79</w:t>
      </w:r>
      <w:r w:rsidRPr="00D37218">
        <w:t>", консультативной и психолого-педагогической помощи учащимся и их родителям (законным представителям).</w:t>
      </w:r>
    </w:p>
    <w:p w:rsidR="00D37218" w:rsidRPr="00D37218" w:rsidRDefault="00D37218" w:rsidP="00D37218">
      <w:pPr>
        <w:pStyle w:val="a5"/>
        <w:spacing w:after="0"/>
        <w:ind w:firstLine="709"/>
        <w:jc w:val="both"/>
        <w:rPr>
          <w:i/>
        </w:rPr>
      </w:pPr>
      <w:r w:rsidRPr="00D37218">
        <w:rPr>
          <w:i/>
        </w:rPr>
        <w:t>Программно-методическое обеспечение</w:t>
      </w:r>
    </w:p>
    <w:p w:rsidR="00D37218" w:rsidRPr="00D37218" w:rsidRDefault="00D37218" w:rsidP="00D37218">
      <w:pPr>
        <w:pStyle w:val="BodyText21"/>
      </w:pPr>
      <w:r w:rsidRPr="00D37218">
        <w:t>В процессе реализации программы коррекционной работы предусматривается использование рабочих коррекционно-развивающих программ социально-педагогической направленности, диагностического и коррекционно-развивающего инструментария, необходимого для осуществления профессиональной деятельности учителя, педагога-психолога, социальн</w:t>
      </w:r>
      <w:r w:rsidR="00B66819">
        <w:t xml:space="preserve">ого педагога </w:t>
      </w:r>
      <w:r w:rsidRPr="00D37218">
        <w:t xml:space="preserve"> и др.</w:t>
      </w:r>
    </w:p>
    <w:p w:rsidR="00D37218" w:rsidRPr="00D37218" w:rsidRDefault="00D37218" w:rsidP="00D37218">
      <w:pPr>
        <w:pStyle w:val="BodyText21"/>
        <w:rPr>
          <w:i/>
        </w:rPr>
      </w:pPr>
      <w:r w:rsidRPr="00D37218">
        <w:t>В случаях обучения детей с выраженными нарушениями психического и (или) физического развития по индивидуальному учебному плану планируется использование специальных (коррекционных) образовательных программ, учебников и учебных пособий для специальных (коррекционных) образовательных учреждений (соответствующего вида), в том числе цифровых образовательных ресурсов.</w:t>
      </w:r>
    </w:p>
    <w:p w:rsidR="00D37218" w:rsidRPr="00D37218" w:rsidRDefault="00D37218" w:rsidP="00D37218">
      <w:pPr>
        <w:pStyle w:val="a5"/>
        <w:spacing w:after="0"/>
        <w:ind w:firstLine="709"/>
        <w:jc w:val="both"/>
        <w:rPr>
          <w:i/>
        </w:rPr>
      </w:pPr>
      <w:r w:rsidRPr="00D37218">
        <w:rPr>
          <w:i/>
        </w:rPr>
        <w:t>Кадровое обеспечение</w:t>
      </w:r>
    </w:p>
    <w:p w:rsidR="00D37218" w:rsidRPr="00D37218" w:rsidRDefault="00D37218" w:rsidP="00D372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7218">
        <w:rPr>
          <w:rFonts w:ascii="Times New Roman" w:hAnsi="Times New Roman" w:cs="Times New Roman"/>
          <w:sz w:val="24"/>
          <w:szCs w:val="24"/>
        </w:rPr>
        <w:t>Коррекционная работа должна осуществляться специалистами соответствующей квалификации, имеющими специализированное образование, и педагогами, прошедшими обязательную курсовую или другие виды профессиональной подготовки.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В случае поступ</w:t>
      </w:r>
      <w:r w:rsidR="00B66819">
        <w:t>ления в МБОУ "СОШ № 79</w:t>
      </w:r>
      <w:r w:rsidRPr="00D37218">
        <w:t>" детей с ограниченными возможностями здоровья – с целью обеспечения освоения ими основной образовательной программы основного общего образования, коррекции недостатков их физического и (или) психического р</w:t>
      </w:r>
      <w:r w:rsidR="00B66819">
        <w:t>азвития – администрация школы планирует обратиться в</w:t>
      </w:r>
      <w:r w:rsidRPr="00D37218">
        <w:t xml:space="preserve"> "Уп</w:t>
      </w:r>
      <w:r w:rsidR="00B66819">
        <w:t xml:space="preserve">равление образования" г.Казани </w:t>
      </w:r>
      <w:r w:rsidRPr="00D37218">
        <w:t xml:space="preserve"> с просьбой: ввести в штатное расписание</w:t>
      </w:r>
      <w:r w:rsidR="00B66819">
        <w:t xml:space="preserve"> школы </w:t>
      </w:r>
      <w:r w:rsidRPr="00D37218">
        <w:t>дополнительные  ставки (0,5 или 0, 25 ставки) педагогических работников (учителя-дефектологи, учителя-логопеды, педагоги-психологи, социальные педагоги и др.) и/или специализированных медицинских работников. Уровень квалификации данных работников для каждой занимаемой должности должен будет соответствовать квалификационным характеристикам по соответствующей должности.</w:t>
      </w:r>
    </w:p>
    <w:p w:rsidR="00D37218" w:rsidRPr="00D37218" w:rsidRDefault="00D37218" w:rsidP="00D37218">
      <w:pPr>
        <w:pStyle w:val="a5"/>
        <w:tabs>
          <w:tab w:val="left" w:pos="707"/>
        </w:tabs>
        <w:spacing w:after="0"/>
        <w:ind w:firstLine="709"/>
        <w:jc w:val="both"/>
      </w:pPr>
      <w:r w:rsidRPr="00D37218">
        <w:t>Специфика организации образовательной и коррекционной работы с детьми, имеющими нарушения развития, обусловливает необходимость специальной подготовки педагогического коллектива общеобразовательного учреждения. П</w:t>
      </w:r>
      <w:r w:rsidR="00B66819">
        <w:t xml:space="preserve">едагогические работники  школы </w:t>
      </w:r>
      <w:r w:rsidRPr="00D37218">
        <w:t xml:space="preserve">  должны иметь чёткое представление об особенностях психического и (или) физического развития детей с ограниченными возможностями здоровья, о методиках и технологиях организации образовательного и реабилитационного процессов. </w:t>
      </w:r>
      <w:r w:rsidRPr="00D37218">
        <w:lastRenderedPageBreak/>
        <w:t xml:space="preserve">Для обеспечения этого будет предусмотрено обеспечение на постоянной основе подготовки, переподготовки и повышения </w:t>
      </w:r>
      <w:r w:rsidR="00B66819">
        <w:t>квалификации работников школы</w:t>
      </w:r>
      <w:r w:rsidRPr="00D37218">
        <w:t xml:space="preserve">, занимающихся решением вопросов образования детей с ограниченными возможностями здоровья. </w:t>
      </w:r>
    </w:p>
    <w:p w:rsidR="00D37218" w:rsidRPr="00D37218" w:rsidRDefault="00D37218" w:rsidP="00B66819">
      <w:pPr>
        <w:pStyle w:val="a5"/>
        <w:tabs>
          <w:tab w:val="left" w:pos="707"/>
        </w:tabs>
        <w:spacing w:after="0"/>
        <w:jc w:val="both"/>
        <w:rPr>
          <w:i/>
        </w:rPr>
      </w:pPr>
      <w:r w:rsidRPr="00D37218">
        <w:rPr>
          <w:i/>
        </w:rPr>
        <w:t>Материально-техническое обеспечение</w:t>
      </w:r>
    </w:p>
    <w:p w:rsidR="00D37218" w:rsidRPr="00D37218" w:rsidRDefault="00D37218" w:rsidP="00D37218">
      <w:pPr>
        <w:pStyle w:val="a5"/>
        <w:tabs>
          <w:tab w:val="left" w:pos="707"/>
        </w:tabs>
        <w:spacing w:after="0"/>
        <w:ind w:firstLine="709"/>
        <w:jc w:val="both"/>
      </w:pPr>
      <w:r w:rsidRPr="00D37218">
        <w:t>Материально-техническое обеспечение заключается в соз</w:t>
      </w:r>
      <w:r w:rsidR="00B66819">
        <w:t>дании в МБОУ "СОШ № 79</w:t>
      </w:r>
      <w:r w:rsidRPr="00D37218">
        <w:t xml:space="preserve">" </w:t>
      </w:r>
      <w:r w:rsidR="00B66819">
        <w:t>(в случае поступления в школу</w:t>
      </w:r>
      <w:r w:rsidRPr="00D37218">
        <w:t xml:space="preserve"> детей с ограниченными возможностями здоровья) надлежащей материально-технической базы, позволяющей обеспечить адаптивную и коррекционно-развивающую среду, в том числе соответствующие материально-технические условия, обеспечивающие возможность для беспрепятственного доступа детей с недостатками физического и (или) психического развит</w:t>
      </w:r>
      <w:r w:rsidR="00B66819">
        <w:t xml:space="preserve">ия в здания и помещения школы </w:t>
      </w:r>
      <w:r w:rsidRPr="00D37218">
        <w:t xml:space="preserve">  и организацию их пребывания и обучения в учреждении (включая пандусы, специально оборудованные учебные места, специализированное учебное, реабилитационное, медицинское оборудование, а также оборудование и технические средства обучения лиц с ограниченными возможностями здоровья индивидуального и коллективного пользования коррекционных и реабилитационных кабинетов, организации спортивных и массовых мероприятий, питания, обеспечения медицинского обслуживания, оздоровительных и лечебно-профилактических мероприятий, хозяйственно-бытового и санитарно-гигиенического обслуживания).</w:t>
      </w:r>
    </w:p>
    <w:p w:rsidR="00D37218" w:rsidRPr="00D37218" w:rsidRDefault="00D37218" w:rsidP="00D37218">
      <w:pPr>
        <w:pStyle w:val="a5"/>
        <w:tabs>
          <w:tab w:val="left" w:pos="707"/>
        </w:tabs>
        <w:spacing w:after="0"/>
        <w:ind w:firstLine="709"/>
        <w:jc w:val="both"/>
        <w:rPr>
          <w:i/>
        </w:rPr>
      </w:pPr>
      <w:r w:rsidRPr="00D37218">
        <w:rPr>
          <w:i/>
        </w:rPr>
        <w:t>Информационное обеспечение</w:t>
      </w:r>
    </w:p>
    <w:p w:rsidR="00D37218" w:rsidRPr="00D37218" w:rsidRDefault="00D37218" w:rsidP="00D37218">
      <w:pPr>
        <w:pStyle w:val="a5"/>
        <w:tabs>
          <w:tab w:val="left" w:pos="707"/>
        </w:tabs>
        <w:spacing w:after="0"/>
        <w:ind w:firstLine="709"/>
        <w:jc w:val="both"/>
        <w:rPr>
          <w:i/>
        </w:rPr>
      </w:pPr>
      <w:r w:rsidRPr="00D37218">
        <w:t>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детей, имеющих трудности в передвижении, с использованием современных информационно-коммуникационных технологий.</w:t>
      </w:r>
    </w:p>
    <w:p w:rsidR="00D37218" w:rsidRPr="00D37218" w:rsidRDefault="00D37218" w:rsidP="00D37218">
      <w:pPr>
        <w:pStyle w:val="a5"/>
        <w:tabs>
          <w:tab w:val="left" w:pos="707"/>
        </w:tabs>
        <w:spacing w:after="0"/>
        <w:ind w:firstLine="709"/>
        <w:jc w:val="both"/>
      </w:pPr>
      <w:r w:rsidRPr="00D37218">
        <w:t>Обязательным является создание системы широкого доступа детей с ограниченными возможностями здоровья, родителей (законных представителей), педагогов к сетевым источникам информации, к информационно-методическим фондам, предполагающим наличие методических пособий и рекомендаций по всем направлениям и видам деятельности, наглядных пособий, мультимедийных, аудио- и видеоматериалов.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Результатом реализации указанных требований должно быть создание комфортной развивающей образовательной среды: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— преемственной по отношению к начальному общему образованию и учитывающей особенности организации основного общего образования, а также специфику психофизического развития учащихся с ограниченными возможностями здоровья на данной ступени общего образования;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— обеспечивающей воспитание, обучение, социальную адаптацию и интеграцию детей с ограниченными возможностями здоровья;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— способствующей достижению целей основного общего образования, обеспечивающей его качество, доступность и открытость для учащихся с ограниченными возможностями здоровья, их родителей (законных представителей);</w:t>
      </w:r>
    </w:p>
    <w:p w:rsidR="00D37218" w:rsidRPr="00D37218" w:rsidRDefault="00D37218" w:rsidP="00D37218">
      <w:pPr>
        <w:pStyle w:val="a5"/>
        <w:spacing w:after="0"/>
        <w:ind w:firstLine="709"/>
        <w:jc w:val="both"/>
      </w:pPr>
      <w:r w:rsidRPr="00D37218">
        <w:t>— способствующей достижению результатов освоения основной образовательной программы основного общего образования учащимися с ограниченными возможностями здоровья в соответствии с требованиями, установленными ФГОС ООО.</w:t>
      </w:r>
    </w:p>
    <w:p w:rsidR="00D37218" w:rsidRPr="00D37218" w:rsidRDefault="00D37218" w:rsidP="00D37218">
      <w:pPr>
        <w:pStyle w:val="a5"/>
        <w:spacing w:after="0"/>
        <w:ind w:firstLine="709"/>
        <w:jc w:val="both"/>
        <w:rPr>
          <w:b/>
        </w:rPr>
      </w:pPr>
    </w:p>
    <w:p w:rsidR="00D37218" w:rsidRPr="00D37218" w:rsidRDefault="00D37218" w:rsidP="00D37218">
      <w:pPr>
        <w:rPr>
          <w:rFonts w:ascii="Times New Roman" w:hAnsi="Times New Roman" w:cs="Times New Roman"/>
          <w:sz w:val="24"/>
          <w:szCs w:val="24"/>
        </w:rPr>
      </w:pPr>
    </w:p>
    <w:p w:rsidR="007C4900" w:rsidRPr="00D37218" w:rsidRDefault="0060214E">
      <w:pPr>
        <w:rPr>
          <w:rFonts w:ascii="Times New Roman" w:hAnsi="Times New Roman" w:cs="Times New Roman"/>
          <w:sz w:val="24"/>
          <w:szCs w:val="24"/>
        </w:rPr>
      </w:pPr>
    </w:p>
    <w:sectPr w:rsidR="007C4900" w:rsidRPr="00D37218" w:rsidSect="00BD35B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14E" w:rsidRDefault="0060214E" w:rsidP="00E054F6">
      <w:pPr>
        <w:spacing w:after="0" w:line="240" w:lineRule="auto"/>
      </w:pPr>
      <w:r>
        <w:separator/>
      </w:r>
    </w:p>
  </w:endnote>
  <w:endnote w:type="continuationSeparator" w:id="1">
    <w:p w:rsidR="0060214E" w:rsidRDefault="0060214E" w:rsidP="00E05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133918"/>
      <w:docPartObj>
        <w:docPartGallery w:val="Page Numbers (Bottom of Page)"/>
        <w:docPartUnique/>
      </w:docPartObj>
    </w:sdtPr>
    <w:sdtContent>
      <w:p w:rsidR="00E054F6" w:rsidRDefault="00E054F6">
        <w:pPr>
          <w:pStyle w:val="a8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A0574E" w:rsidRDefault="0060214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14E" w:rsidRDefault="0060214E" w:rsidP="00E054F6">
      <w:pPr>
        <w:spacing w:after="0" w:line="240" w:lineRule="auto"/>
      </w:pPr>
      <w:r>
        <w:separator/>
      </w:r>
    </w:p>
  </w:footnote>
  <w:footnote w:type="continuationSeparator" w:id="1">
    <w:p w:rsidR="0060214E" w:rsidRDefault="0060214E" w:rsidP="00E054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7218"/>
    <w:rsid w:val="0060214E"/>
    <w:rsid w:val="0069648B"/>
    <w:rsid w:val="006E3CE6"/>
    <w:rsid w:val="007D2BF4"/>
    <w:rsid w:val="00B66819"/>
    <w:rsid w:val="00D37218"/>
    <w:rsid w:val="00E05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21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1">
    <w:name w:val="Zag_1"/>
    <w:basedOn w:val="a"/>
    <w:rsid w:val="00D37218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val="en-US"/>
    </w:rPr>
  </w:style>
  <w:style w:type="character" w:customStyle="1" w:styleId="Zag11">
    <w:name w:val="Zag_11"/>
    <w:rsid w:val="00D37218"/>
  </w:style>
  <w:style w:type="paragraph" w:styleId="a3">
    <w:name w:val="footnote text"/>
    <w:aliases w:val="Знак6,F1"/>
    <w:basedOn w:val="a"/>
    <w:link w:val="a4"/>
    <w:unhideWhenUsed/>
    <w:rsid w:val="00D37218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сноски Знак"/>
    <w:aliases w:val="Знак6 Знак,F1 Знак"/>
    <w:basedOn w:val="a0"/>
    <w:link w:val="a3"/>
    <w:rsid w:val="00D372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6"/>
    <w:rsid w:val="00D3721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5"/>
    <w:rsid w:val="00D372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D3721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1">
    <w:name w:val="Body Text 21"/>
    <w:basedOn w:val="a"/>
    <w:rsid w:val="00D3721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D37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37218"/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E054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054F6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3452</Words>
  <Characters>19682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Завучи</dc:creator>
  <cp:lastModifiedBy>Завучи</cp:lastModifiedBy>
  <cp:revision>1</cp:revision>
  <dcterms:created xsi:type="dcterms:W3CDTF">2017-03-02T13:11:00Z</dcterms:created>
  <dcterms:modified xsi:type="dcterms:W3CDTF">2017-03-02T13:34:00Z</dcterms:modified>
</cp:coreProperties>
</file>